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00" w:rsidRDefault="00190700" w:rsidP="00190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13134623"/>
      <w:bookmarkStart w:id="1" w:name="_Hlk413134667"/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190700" w:rsidRDefault="00190700" w:rsidP="00190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КОСТРОМСКАЯ  ОБЛАСТЬ</w:t>
      </w:r>
    </w:p>
    <w:p w:rsidR="00190700" w:rsidRDefault="00190700" w:rsidP="00190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ПОНАЗЫРЕВСКИЙ  МУНИЦИПАЛЬНЫЙ  РАЙОН</w:t>
      </w:r>
    </w:p>
    <w:p w:rsidR="00D82BC4" w:rsidRDefault="00190700" w:rsidP="00190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ГОРОДСКОГО ПОСЕЛЕНИЯ </w:t>
      </w:r>
    </w:p>
    <w:p w:rsidR="00190700" w:rsidRDefault="00190700" w:rsidP="00190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ПОСЕЛОК ПОНАЗЫРЕВО</w:t>
      </w:r>
    </w:p>
    <w:p w:rsidR="00190700" w:rsidRDefault="00190700" w:rsidP="00190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700" w:rsidRDefault="00190700" w:rsidP="00190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700" w:rsidRPr="004A230A" w:rsidRDefault="004A230A" w:rsidP="00190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700" w:rsidRPr="00D82BC4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BC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D82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2BC4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r w:rsidR="00D82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2BC4">
        <w:rPr>
          <w:rFonts w:ascii="Times New Roman" w:hAnsi="Times New Roman" w:cs="Times New Roman"/>
          <w:sz w:val="24"/>
          <w:szCs w:val="24"/>
          <w:u w:val="single"/>
        </w:rPr>
        <w:t>марта  2016 года  № 39</w:t>
      </w: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введении  временного  ограничения  движения</w:t>
      </w: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транспортных  средств  по 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дорогам  городского поселения  п. Поназырево</w:t>
      </w: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 целях  обеспечения  сохранности  автомобильных дорог городского поселения  поселок Поназырево и безопасности дорожного движения,  в связи со снижением несущей  способности конструктивных  элементов автомобильных  дорог,  вследствие  неблагоприятных  природно-климатических  условий,  руководствуясь  федеральными  законами  от 10.12.1995 года № 196-ФЗ  «О безопасности  дорожного  движения»,  от 8.11.2007 года № 257-ФЗ  «Об  автомобильных дорогах и о дорожной  деятельности  в  Российской  Федерации  и о внесении  изменений  в  отдельные законодательные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акты  Российской Федерации»,  постановлением   администрации Костромской  области  от 04.02.2012 года № 28-а  «О  порядке осуществления временных ограничений или прекращения движения  транспортных  средств  по  автомобильным  дорогам регионального  или    межмуниципального, местного  значения  на территории  Костромской  области»,  статьей  7  Устава  городского  поселения  поселок  Поназырево,</w:t>
      </w: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Ввести  в  период  с 14 апреля  по  15  мая 2016 года включительно  временное  ограничение  движения  транспортных 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 </w:t>
      </w:r>
      <w:bookmarkStart w:id="2" w:name="_Hlk381789326"/>
      <w:r>
        <w:rPr>
          <w:rFonts w:ascii="Times New Roman" w:hAnsi="Times New Roman" w:cs="Times New Roman"/>
          <w:sz w:val="24"/>
          <w:szCs w:val="24"/>
        </w:rPr>
        <w:t>с  гр</w:t>
      </w:r>
      <w:proofErr w:type="gramEnd"/>
      <w:r>
        <w:rPr>
          <w:rFonts w:ascii="Times New Roman" w:hAnsi="Times New Roman" w:cs="Times New Roman"/>
          <w:sz w:val="24"/>
          <w:szCs w:val="24"/>
        </w:rPr>
        <w:t>узом  или  без  груза, в  том  числе  тракторов  и  самоходных машин,  прицепов, следующих  по  автомобильным  дорогам   городского  поселения  поселок  Поназырево   без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 специальных  разрешений</w:t>
      </w:r>
      <w:r w:rsidR="009F2C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полные  массы  которых  превышают  3,5 тонны.</w:t>
      </w:r>
    </w:p>
    <w:p w:rsidR="001530E2" w:rsidRDefault="001530E2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Установить, что  временное  ограничение  движения не  распространяется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3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международные перевозки;</w:t>
      </w: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3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перевозки людей автобусами;</w:t>
      </w: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перевозки  пищевых  продуктов, лекарственных  препаратов, топлива для котельных, горюче-смазочных материалов, газообразного  топлива,  сжиженного газа, почты  и  почтовых  грузов;</w:t>
      </w: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перевозки сельскохозяйственной продукции, животных, кормов, семенного фонда, удобрений, перемещение сельскохозяйственной техники, необходимых для проведения весенних полевых работ;</w:t>
      </w: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перевозку грузов для бюджетных учреждений социальной сферы (при наличии государственных или муниципальных контрактов и договоров подряда);</w:t>
      </w: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перевозку  грузов,  необходимых  для  предотвращения и (или)  ликвидации  последствий  стихийных  бедствий или  иных  чрезвычайных  происшествий;</w:t>
      </w: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перевозки грузов, обеспечивающих благополучную санитарно-эпидемиологическую обстановку (вывоз мусора, ликвидации свалок, проведение ассенизаторских работ);</w:t>
      </w: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перевозки грузов транспортными средствами федеральных органов исполнительной власти, в которых федеральным законом предусмотрена военная служба;</w:t>
      </w: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перевозки грузов для осуществления работ по содержанию, строительству, ремонту и реконструкции автомобильных дорог общего пользования регионального или </w:t>
      </w:r>
      <w:r>
        <w:rPr>
          <w:rFonts w:ascii="Times New Roman" w:hAnsi="Times New Roman" w:cs="Times New Roman"/>
          <w:sz w:val="24"/>
          <w:szCs w:val="24"/>
        </w:rPr>
        <w:lastRenderedPageBreak/>
        <w:t>межмуниципального и местного значения в Костромской области (при наличии государственных или муниципальных контрактов и договоров   подряда с владельцами автомобильных дорог).</w:t>
      </w: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Установить в течение  суток  до  введения  периода  временного  ограничения  движения  и  демонтаж  в  течение  суток после  прекращения  периода  временного  ограничения  движения  на  автомобильных  дорогах  временных  дорожных  знаков 3.4 «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Движение грузовых автомобилей запрещено</w:t>
      </w:r>
      <w:r>
        <w:rPr>
          <w:rFonts w:ascii="Times New Roman" w:hAnsi="Times New Roman" w:cs="Times New Roman"/>
          <w:sz w:val="24"/>
          <w:szCs w:val="24"/>
        </w:rPr>
        <w:t xml:space="preserve">»,  на въездах в поселок Поназырево со стороны Федеральной трассы 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Полдневица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530E2" w:rsidRDefault="001530E2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Рекомендовать  </w:t>
      </w:r>
      <w:r w:rsidR="004A230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 № 19  МО  МВД  РФ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A230A">
        <w:rPr>
          <w:rFonts w:ascii="Times New Roman" w:hAnsi="Times New Roman" w:cs="Times New Roman"/>
          <w:sz w:val="24"/>
          <w:szCs w:val="24"/>
        </w:rPr>
        <w:t>Д.А.Пехтереву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соблюдением  водителями  транспортных  средств особых  условий  движения,  указанных  в  пункте 1 настоящего распоряжения и  наличием  специальных  разрешений (утверждённых Постановлением Минтранса № 258 от 24.07.12г.);</w:t>
      </w: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 осуществлении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соблюдением  допустимых  параметров  и   габаритов  транспортных  средств  руководствоваться  действующими  нормативными  правовыми  актами  администрации области,  Поназыревского района  и  настоящим   распоряжением.</w:t>
      </w:r>
    </w:p>
    <w:p w:rsidR="001530E2" w:rsidRDefault="001530E2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Установить  </w:t>
      </w:r>
      <w:bookmarkStart w:id="3" w:name="_Hlk381789270"/>
      <w:r>
        <w:rPr>
          <w:rFonts w:ascii="Times New Roman" w:hAnsi="Times New Roman" w:cs="Times New Roman"/>
          <w:sz w:val="24"/>
          <w:szCs w:val="24"/>
        </w:rPr>
        <w:t xml:space="preserve">плату  за специальные  разрешения  для  проезда  грузовых  автомобилей  и  составов  транспортных  средств, в том числе  тракторов  и самоходных  машин </w:t>
      </w:r>
      <w:bookmarkEnd w:id="3"/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1530E2" w:rsidRDefault="001530E2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Заместителю главы администрации  городского  поселения  п. Поназырево </w:t>
      </w:r>
      <w:r w:rsidR="00153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Собровиной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обеспечить  выдачу  специальных  разрешений.  </w:t>
      </w:r>
    </w:p>
    <w:p w:rsidR="001530E2" w:rsidRDefault="001530E2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 настоящего  </w:t>
      </w:r>
      <w:r w:rsidR="004A230A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 оставляю  за собой.</w:t>
      </w:r>
    </w:p>
    <w:p w:rsidR="001530E2" w:rsidRDefault="001530E2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Опубликовать   настоящее  </w:t>
      </w:r>
      <w:r w:rsidR="004A230A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 в  газете  «Районный  вестник» и на интернет – сайте городского поселения.</w:t>
      </w:r>
    </w:p>
    <w:p w:rsidR="001530E2" w:rsidRDefault="001530E2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Настоящее  </w:t>
      </w:r>
      <w:r w:rsidR="004A230A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 вступает  в  силу  со дня   подписания.</w:t>
      </w: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 городского  поселения</w:t>
      </w:r>
    </w:p>
    <w:p w:rsidR="00190700" w:rsidRDefault="00190700" w:rsidP="0019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поселок  Поназырево                                                                                  А.А.Тихомиров</w:t>
      </w:r>
    </w:p>
    <w:bookmarkEnd w:id="0"/>
    <w:p w:rsidR="00190700" w:rsidRDefault="00190700" w:rsidP="00190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700" w:rsidRDefault="00190700" w:rsidP="001907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700" w:rsidRDefault="00190700" w:rsidP="001907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700" w:rsidRDefault="00190700" w:rsidP="001907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700" w:rsidRDefault="00190700" w:rsidP="001907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700" w:rsidRDefault="00190700" w:rsidP="001907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700" w:rsidRDefault="00190700" w:rsidP="001907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700" w:rsidRDefault="00190700" w:rsidP="00190700">
      <w:pPr>
        <w:rPr>
          <w:rFonts w:ascii="Times New Roman" w:hAnsi="Times New Roman" w:cs="Times New Roman"/>
          <w:sz w:val="24"/>
          <w:szCs w:val="24"/>
        </w:rPr>
      </w:pPr>
    </w:p>
    <w:p w:rsidR="00190700" w:rsidRDefault="00190700" w:rsidP="00190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700" w:rsidRDefault="00190700" w:rsidP="00190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90700" w:rsidRDefault="00190700" w:rsidP="00190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4A230A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190700" w:rsidRDefault="00190700" w:rsidP="00190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190700" w:rsidRDefault="00190700" w:rsidP="00190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посёлок Поназырево № </w:t>
      </w:r>
      <w:r w:rsidR="004A230A">
        <w:rPr>
          <w:rFonts w:ascii="Times New Roman" w:hAnsi="Times New Roman" w:cs="Times New Roman"/>
          <w:sz w:val="24"/>
          <w:szCs w:val="24"/>
        </w:rPr>
        <w:t>39</w:t>
      </w:r>
    </w:p>
    <w:p w:rsidR="00190700" w:rsidRDefault="00190700" w:rsidP="00190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A230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4A23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90700" w:rsidRDefault="00190700" w:rsidP="00190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700" w:rsidRDefault="00190700" w:rsidP="00190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700" w:rsidRDefault="00190700" w:rsidP="00190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700" w:rsidRDefault="00190700" w:rsidP="00190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платы за специальные  разрешения  для  проезда  грузовых  автомобилей  и  составов  транспортных  средств, в том числе  тракторов  и самоходных  машин с  грузом  или  без  груза, следующих  по  автомобильным  дорогам   городского  поселения  поселок  Поназырево полные массы которых составляют:  </w:t>
      </w:r>
    </w:p>
    <w:p w:rsidR="00190700" w:rsidRDefault="00190700" w:rsidP="00190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90700" w:rsidTr="006329E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00" w:rsidRDefault="00190700" w:rsidP="0063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Полная масса,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00" w:rsidRDefault="00190700" w:rsidP="0063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руб.\час</w:t>
            </w:r>
            <w:proofErr w:type="spellEnd"/>
          </w:p>
        </w:tc>
      </w:tr>
      <w:tr w:rsidR="00190700" w:rsidTr="006329E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00" w:rsidRDefault="00190700" w:rsidP="0063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3,5-5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00" w:rsidRDefault="00190700" w:rsidP="0063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90700" w:rsidTr="006329E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00" w:rsidRDefault="00190700" w:rsidP="0063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5-7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00" w:rsidRDefault="00190700" w:rsidP="0063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90700" w:rsidTr="006329E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00" w:rsidRDefault="00190700" w:rsidP="0063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7-10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00" w:rsidRDefault="00190700" w:rsidP="0063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13134551"/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bookmarkEnd w:id="4"/>
          </w:p>
        </w:tc>
      </w:tr>
      <w:tr w:rsidR="00190700" w:rsidTr="006329E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00" w:rsidRDefault="00190700" w:rsidP="0063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00" w:rsidRDefault="00190700" w:rsidP="0063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190700" w:rsidRDefault="00190700" w:rsidP="00190700"/>
    <w:bookmarkEnd w:id="1"/>
    <w:p w:rsidR="00190700" w:rsidRDefault="00190700" w:rsidP="00190700"/>
    <w:p w:rsidR="00190700" w:rsidRDefault="00190700" w:rsidP="00190700"/>
    <w:p w:rsidR="00190700" w:rsidRDefault="00190700" w:rsidP="00190700"/>
    <w:p w:rsidR="00190700" w:rsidRDefault="00190700" w:rsidP="00190700"/>
    <w:p w:rsidR="00190700" w:rsidRDefault="00190700" w:rsidP="00190700"/>
    <w:p w:rsidR="00190700" w:rsidRDefault="00190700" w:rsidP="00190700"/>
    <w:p w:rsidR="00190700" w:rsidRDefault="00190700" w:rsidP="00190700"/>
    <w:p w:rsidR="00190700" w:rsidRDefault="00190700" w:rsidP="00190700"/>
    <w:p w:rsidR="00190700" w:rsidRDefault="00190700" w:rsidP="00190700"/>
    <w:p w:rsidR="00190700" w:rsidRDefault="00190700" w:rsidP="00190700"/>
    <w:p w:rsidR="00190700" w:rsidRDefault="00190700" w:rsidP="00190700"/>
    <w:p w:rsidR="00190700" w:rsidRDefault="00190700" w:rsidP="00190700"/>
    <w:p w:rsidR="00190700" w:rsidRDefault="00190700" w:rsidP="00190700"/>
    <w:p w:rsidR="00190700" w:rsidRDefault="00190700" w:rsidP="00190700"/>
    <w:p w:rsidR="00190700" w:rsidRDefault="00190700" w:rsidP="00190700"/>
    <w:p w:rsidR="00190700" w:rsidRDefault="00190700" w:rsidP="00190700"/>
    <w:p w:rsidR="00C36409" w:rsidRDefault="00C36409"/>
    <w:sectPr w:rsidR="00C36409" w:rsidSect="00D82B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700"/>
    <w:rsid w:val="001530E2"/>
    <w:rsid w:val="00190700"/>
    <w:rsid w:val="004A230A"/>
    <w:rsid w:val="005851CD"/>
    <w:rsid w:val="005E6A53"/>
    <w:rsid w:val="006A5816"/>
    <w:rsid w:val="009F2CA7"/>
    <w:rsid w:val="00C36409"/>
    <w:rsid w:val="00D8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5</cp:revision>
  <cp:lastPrinted>2016-03-10T11:34:00Z</cp:lastPrinted>
  <dcterms:created xsi:type="dcterms:W3CDTF">2016-03-10T11:26:00Z</dcterms:created>
  <dcterms:modified xsi:type="dcterms:W3CDTF">2016-03-15T07:36:00Z</dcterms:modified>
</cp:coreProperties>
</file>